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6E" w:rsidRPr="00F2326E" w:rsidRDefault="00D23B6E" w:rsidP="00F2326E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</w:t>
      </w:r>
      <w:r w:rsidR="00F2326E" w:rsidRPr="00F23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«Международный день птиц»</w:t>
      </w:r>
    </w:p>
    <w:p w:rsidR="00F2326E" w:rsidRPr="00F2326E" w:rsidRDefault="00F2326E" w:rsidP="00F2326E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2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2326E" w:rsidRPr="00F2326E" w:rsidRDefault="00F2326E" w:rsidP="00F2326E">
      <w:pPr>
        <w:spacing w:before="195"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F2326E" w:rsidRPr="00F2326E" w:rsidRDefault="00F2326E" w:rsidP="00F2326E">
      <w:pPr>
        <w:spacing w:before="195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Стучится к нам в окно весна,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Тепло и солнце принесла!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И нам не скрыть сиянье лиц в чудесный праздник!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Праздник птиц!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Здравствуйте дорогие ребята! Поздравляем Вас с праздником – Днем птиц!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Вернулось царство вешних дней: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Звенит по камушкам ручей, река шумит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И с криком птичья стая уж в гости к нам летит!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Ребята, слышите звонкий щебет птиц, встречайте наших пернатых друзей!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i/>
          <w:iCs/>
          <w:sz w:val="28"/>
          <w:szCs w:val="28"/>
          <w:lang w:eastAsia="ru-RU"/>
        </w:rPr>
        <w:t>(вылетают птицы)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Сорока: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Ура! Сегодня праздник, дождались!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Скворец: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Хорошо, что и у нас, птиц, есть свой праздник.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Сова: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А вы знаете, что День птиц впервые начал праздноваться в США в 1894 году?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Все птицы: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Нет!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Сова: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А в России этот праздник стал проводиться с 1927 года.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Скворец:</w:t>
      </w:r>
    </w:p>
    <w:p w:rsidR="00F2326E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А мне мой дед рассказывал, что традиция делать гнездовья и другие жилища для птиц зародилась именно в нашей стране - России.</w:t>
      </w:r>
    </w:p>
    <w:p w:rsidR="00E0365F" w:rsidRPr="00E0365F" w:rsidRDefault="00E0365F" w:rsidP="00E0365F">
      <w:pPr>
        <w:pStyle w:val="a5"/>
        <w:rPr>
          <w:sz w:val="28"/>
          <w:szCs w:val="28"/>
          <w:lang w:eastAsia="ru-RU"/>
        </w:rPr>
      </w:pP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Сорока: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lastRenderedPageBreak/>
        <w:t>- Это точно! Моя бабушка говорила, что первые гнездовья были похожи на фигурки людей.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Воробей: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Сова, а это правда, что ты за день можешь съесть до 10 полевок?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Сова: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Это правда. А вот наш друг грач способен за день уничтожить до 400 червей.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Сорока: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Да уж! А уж что говорить о дятлах, скворцах, синицах – они истребляют огромное количество вредных насекомых!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Воробей: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Получается, мы приносим людям огромную пользу, а не просто украшаем окружающий мир!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Сова (обращается к ребятам):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Я решила, что для Вас издаю сейчас указ.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Это все должны Вы знать, всегда помнить, выполнять!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           - относиться к птицам бережно и с любовью;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           - зимой подкармливать птиц, развешивать кормушки;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           - не стрелять в птиц из рогаток;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           - не беспокоить птиц во время гнездования;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           - интересоваться жизнью птиц.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Очень я прошу всех Вас, выполняйте мой указ!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Воробей: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Ребята, давайте поиграем! Сейчас мы будем подлетать к Вам и кого коснемся крылом, тот называет любую птицу. Повторяться нельзя!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i/>
          <w:iCs/>
          <w:sz w:val="28"/>
          <w:szCs w:val="28"/>
          <w:lang w:eastAsia="ru-RU"/>
        </w:rPr>
        <w:t>(проходит игра «Названия птиц»).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Ведущий</w:t>
      </w:r>
      <w:r w:rsidRPr="00E0365F">
        <w:rPr>
          <w:sz w:val="28"/>
          <w:szCs w:val="28"/>
          <w:lang w:eastAsia="ru-RU"/>
        </w:rPr>
        <w:t>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Ребята, предлагаю поздравить птиц и преподнести им подарок. Все знают, что в День птиц есть такая традиция, как развешивание скворечников! Приглашаю 3 человека выйти сюда и поучаствовать в этой процедуре».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Выбранную делегацию провожают аплодисментами, и ребята вместе с птицами уходят развешивать скворечники.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Далее проводится викторина в пять этапов с начислением призовых баллов.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1 этап: «Птица не птица»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lastRenderedPageBreak/>
        <w:t>Ведущий произносит названия птиц, участникам необходимо угадать – является это названием птицы или другого животного или даже растения. За каждый правильный ответ присваивается 1 балл.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Овсянка – птица;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Утконос – млекопитающее;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Тукан – птица;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Аистник – растение;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Муравьед – млекопитающее;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Кардинал – птица;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Плодожорка – насекомое;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Выхухоль – млекопитающее;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Перепелка – птица;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Пеночка – птица;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2 этап: «Загадки»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За каждый правильный ответ – 1 балл.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Щиплет за пятки – беги без оглядки (гусь);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Распустила хвост жар – птица, он горит и золотится (павлин);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Днем спит, а ночью летает – прохожих пугает (сова);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На одной ноге стоит – в воду пристально глядит (цапля);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То не радуга не пламя! Что за птица? Угадай! Целый день болтает с нами разноцветный…(попугай);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3 этап: « Экологические рисунки».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Дети придумывают и рисуют знаки в защиту птиц, лучшие три работы зарабатывают 1,2 и 3 бала соответственно.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Этап 4: «Домашнее задание».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На этом этапе ребята рассказывают заранее подготовленные стихи, песни о птицах, представляют придуманный гимн птицам. Лучшим исполнителям также достаются 1,2 и 3 бала.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Default="00F2326E" w:rsidP="00E0365F">
      <w:pPr>
        <w:pStyle w:val="a5"/>
        <w:rPr>
          <w:i/>
          <w:iCs/>
          <w:sz w:val="28"/>
          <w:szCs w:val="28"/>
          <w:lang w:eastAsia="ru-RU"/>
        </w:rPr>
      </w:pPr>
      <w:r w:rsidRPr="00E0365F">
        <w:rPr>
          <w:i/>
          <w:iCs/>
          <w:sz w:val="28"/>
          <w:szCs w:val="28"/>
          <w:lang w:eastAsia="ru-RU"/>
        </w:rPr>
        <w:t>На третьем и четвертом этапах мероприятия лучшие работы должны выбирать сами дети путем голосования.</w:t>
      </w:r>
    </w:p>
    <w:p w:rsidR="00E0365F" w:rsidRDefault="00E0365F" w:rsidP="00E0365F">
      <w:pPr>
        <w:pStyle w:val="a5"/>
        <w:rPr>
          <w:i/>
          <w:iCs/>
          <w:sz w:val="28"/>
          <w:szCs w:val="28"/>
          <w:lang w:eastAsia="ru-RU"/>
        </w:rPr>
      </w:pPr>
    </w:p>
    <w:p w:rsidR="00E0365F" w:rsidRDefault="00E0365F" w:rsidP="00E0365F">
      <w:pPr>
        <w:pStyle w:val="a5"/>
        <w:rPr>
          <w:i/>
          <w:iCs/>
          <w:sz w:val="28"/>
          <w:szCs w:val="28"/>
          <w:lang w:eastAsia="ru-RU"/>
        </w:rPr>
      </w:pPr>
    </w:p>
    <w:p w:rsidR="00E0365F" w:rsidRDefault="00E0365F" w:rsidP="00E0365F">
      <w:pPr>
        <w:pStyle w:val="a5"/>
        <w:rPr>
          <w:i/>
          <w:iCs/>
          <w:sz w:val="28"/>
          <w:szCs w:val="28"/>
          <w:lang w:eastAsia="ru-RU"/>
        </w:rPr>
      </w:pPr>
    </w:p>
    <w:p w:rsidR="00E0365F" w:rsidRPr="00E0365F" w:rsidRDefault="00E0365F" w:rsidP="00E0365F">
      <w:pPr>
        <w:pStyle w:val="a5"/>
        <w:rPr>
          <w:sz w:val="28"/>
          <w:szCs w:val="28"/>
          <w:lang w:eastAsia="ru-RU"/>
        </w:rPr>
      </w:pP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  <w:r w:rsidRPr="00E0365F">
        <w:rPr>
          <w:b/>
          <w:bCs/>
          <w:sz w:val="28"/>
          <w:szCs w:val="28"/>
          <w:lang w:eastAsia="ru-RU"/>
        </w:rPr>
        <w:t>Этап 5: «Нарисуй с закрытыми глазами»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lastRenderedPageBreak/>
        <w:t>Из аудитории выбирают трех желающих, детям завязывают глаза и они пытаются нарисовать трех разных птиц (лебедь, страус, пингвин). Лучшая работа оценивается в 3 бала, далее 2 и 1 бал. Обязательным критерием оценки является: аккуратность и достоверность.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i/>
          <w:iCs/>
          <w:sz w:val="28"/>
          <w:szCs w:val="28"/>
          <w:lang w:eastAsia="ru-RU"/>
        </w:rPr>
        <w:t>В аудитории включается музыка, и снова залетают птицы.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Сорока: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И все-таки как нам зимой тяжело живется.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Сова: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Да, зимой всем нелегко: и животным, и птицам. Одна ворона мне сказала, что еле пережила зиму!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Синица: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Вот-вот! Летаешь, летаешь, так и норовишь какую-нибудь крошку ущипнуть или кусочек сала, а ведь из нас – синиц, только одна зимой выживает!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Воробей: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А я знаю, что школьники каждую зиму кормушки развешивают, а в них чего только нет: семечки, крошки хлебные и другая вкуснятина!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Сова: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А еще ребята каждый год наш праздник отмечают, викторины разгадывают, узнавая о нас много нового и интересного!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</w:p>
    <w:p w:rsidR="00F2326E" w:rsidRPr="00E0365F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b/>
          <w:bCs/>
          <w:sz w:val="28"/>
          <w:szCs w:val="28"/>
          <w:lang w:eastAsia="ru-RU"/>
        </w:rPr>
        <w:t>Ведущий:</w:t>
      </w:r>
    </w:p>
    <w:p w:rsidR="00F2326E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- Ребята! Мы все знаем, как нелегко приходится птицам зимой, и стараемся всячески помогать своим пернатым друзьям! А сейчас мы приступим к награждениям!</w:t>
      </w: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Pr="00D550FF" w:rsidRDefault="00D550FF" w:rsidP="00E0365F">
      <w:pPr>
        <w:pStyle w:val="a5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</w:t>
      </w:r>
      <w:r w:rsidRPr="00D550FF">
        <w:rPr>
          <w:b/>
          <w:sz w:val="28"/>
          <w:szCs w:val="28"/>
          <w:lang w:eastAsia="ru-RU"/>
        </w:rPr>
        <w:t>МКОУ «Гельбахская СОШ»</w:t>
      </w: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D550FF" w:rsidRDefault="00D550FF" w:rsidP="00E0365F">
      <w:pPr>
        <w:pStyle w:val="a5"/>
        <w:rPr>
          <w:sz w:val="28"/>
          <w:szCs w:val="28"/>
          <w:lang w:eastAsia="ru-RU"/>
        </w:rPr>
      </w:pPr>
    </w:p>
    <w:p w:rsidR="00D550FF" w:rsidRDefault="00D550FF" w:rsidP="00E0365F">
      <w:pPr>
        <w:pStyle w:val="a5"/>
        <w:rPr>
          <w:sz w:val="28"/>
          <w:szCs w:val="28"/>
          <w:lang w:eastAsia="ru-RU"/>
        </w:rPr>
      </w:pPr>
    </w:p>
    <w:p w:rsidR="00D550FF" w:rsidRDefault="00D550FF" w:rsidP="00E0365F">
      <w:pPr>
        <w:pStyle w:val="a5"/>
        <w:rPr>
          <w:sz w:val="28"/>
          <w:szCs w:val="28"/>
          <w:lang w:eastAsia="ru-RU"/>
        </w:rPr>
      </w:pPr>
    </w:p>
    <w:p w:rsidR="00D550FF" w:rsidRDefault="00D550FF" w:rsidP="00E0365F">
      <w:pPr>
        <w:pStyle w:val="a5"/>
        <w:rPr>
          <w:sz w:val="28"/>
          <w:szCs w:val="28"/>
          <w:lang w:eastAsia="ru-RU"/>
        </w:rPr>
      </w:pPr>
    </w:p>
    <w:p w:rsidR="00D550FF" w:rsidRDefault="004D37CB" w:rsidP="00E0365F">
      <w:pPr>
        <w:pStyle w:val="a5"/>
        <w:rPr>
          <w:sz w:val="28"/>
          <w:szCs w:val="28"/>
          <w:lang w:eastAsia="ru-RU"/>
        </w:rPr>
      </w:pPr>
      <w:r w:rsidRPr="004D37CB">
        <w:rPr>
          <w:sz w:val="28"/>
          <w:szCs w:val="28"/>
          <w:lang w:eastAsia="ru-RU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506.55pt;height:146.5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ПРАЗДНИК"/>
          </v:shape>
        </w:pict>
      </w:r>
    </w:p>
    <w:p w:rsidR="0006382F" w:rsidRDefault="0006382F" w:rsidP="00E0365F">
      <w:pPr>
        <w:pStyle w:val="a5"/>
        <w:rPr>
          <w:sz w:val="28"/>
          <w:szCs w:val="28"/>
          <w:lang w:eastAsia="ru-RU"/>
        </w:rPr>
      </w:pPr>
    </w:p>
    <w:p w:rsidR="0006382F" w:rsidRDefault="004D37CB" w:rsidP="00E0365F">
      <w:pPr>
        <w:pStyle w:val="a5"/>
        <w:rPr>
          <w:sz w:val="28"/>
          <w:szCs w:val="28"/>
          <w:lang w:eastAsia="ru-RU"/>
        </w:rPr>
      </w:pPr>
      <w:r w:rsidRPr="004D37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478.5pt;height:193.7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«Международный &#10;день птиц»"/>
          </v:shape>
        </w:pict>
      </w:r>
    </w:p>
    <w:p w:rsidR="0006382F" w:rsidRPr="00E0365F" w:rsidRDefault="0006382F" w:rsidP="00E0365F">
      <w:pPr>
        <w:pStyle w:val="a5"/>
        <w:rPr>
          <w:sz w:val="28"/>
          <w:szCs w:val="28"/>
          <w:lang w:eastAsia="ru-RU"/>
        </w:rPr>
      </w:pPr>
    </w:p>
    <w:p w:rsidR="00ED4618" w:rsidRDefault="00F2326E" w:rsidP="00E0365F">
      <w:pPr>
        <w:pStyle w:val="a5"/>
        <w:rPr>
          <w:sz w:val="28"/>
          <w:szCs w:val="28"/>
          <w:lang w:eastAsia="ru-RU"/>
        </w:rPr>
      </w:pPr>
      <w:r w:rsidRPr="00E0365F">
        <w:rPr>
          <w:sz w:val="28"/>
          <w:szCs w:val="28"/>
          <w:lang w:eastAsia="ru-RU"/>
        </w:rPr>
        <w:t> </w:t>
      </w:r>
      <w:bookmarkStart w:id="0" w:name="_GoBack"/>
      <w:bookmarkEnd w:id="0"/>
    </w:p>
    <w:p w:rsidR="00D550FF" w:rsidRDefault="00D550FF" w:rsidP="00E0365F">
      <w:pPr>
        <w:pStyle w:val="a5"/>
        <w:rPr>
          <w:sz w:val="28"/>
          <w:szCs w:val="28"/>
          <w:lang w:eastAsia="ru-RU"/>
        </w:rPr>
      </w:pPr>
    </w:p>
    <w:p w:rsidR="00D550FF" w:rsidRDefault="00D550FF" w:rsidP="00E0365F">
      <w:pPr>
        <w:pStyle w:val="a5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    </w:t>
      </w:r>
    </w:p>
    <w:p w:rsidR="00D550FF" w:rsidRDefault="00D550FF" w:rsidP="00E0365F">
      <w:pPr>
        <w:pStyle w:val="a5"/>
        <w:rPr>
          <w:rFonts w:ascii="Monotype Corsiva" w:hAnsi="Monotype Corsiva"/>
          <w:b/>
          <w:sz w:val="32"/>
          <w:szCs w:val="32"/>
        </w:rPr>
      </w:pPr>
    </w:p>
    <w:p w:rsidR="00D550FF" w:rsidRDefault="00D550FF" w:rsidP="00E0365F">
      <w:pPr>
        <w:pStyle w:val="a5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                     </w:t>
      </w:r>
      <w:r w:rsidRPr="00D550FF">
        <w:rPr>
          <w:rFonts w:ascii="Monotype Corsiva" w:hAnsi="Monotype Corsiva"/>
          <w:b/>
          <w:sz w:val="36"/>
          <w:szCs w:val="36"/>
        </w:rPr>
        <w:t>Учитель биологии Гаджиева Б.А.</w:t>
      </w:r>
    </w:p>
    <w:p w:rsidR="00D550FF" w:rsidRDefault="00D550FF" w:rsidP="00E0365F">
      <w:pPr>
        <w:pStyle w:val="a5"/>
        <w:rPr>
          <w:rFonts w:ascii="Monotype Corsiva" w:hAnsi="Monotype Corsiva"/>
          <w:b/>
          <w:sz w:val="36"/>
          <w:szCs w:val="36"/>
        </w:rPr>
      </w:pPr>
    </w:p>
    <w:p w:rsidR="00D550FF" w:rsidRDefault="00D550FF" w:rsidP="00E0365F">
      <w:pPr>
        <w:pStyle w:val="a5"/>
        <w:rPr>
          <w:rFonts w:ascii="Monotype Corsiva" w:hAnsi="Monotype Corsiva"/>
          <w:b/>
          <w:sz w:val="36"/>
          <w:szCs w:val="36"/>
        </w:rPr>
      </w:pPr>
    </w:p>
    <w:p w:rsidR="00D550FF" w:rsidRDefault="00D550FF" w:rsidP="00E0365F">
      <w:pPr>
        <w:pStyle w:val="a5"/>
        <w:rPr>
          <w:rFonts w:ascii="Monotype Corsiva" w:hAnsi="Monotype Corsiva"/>
          <w:b/>
          <w:sz w:val="36"/>
          <w:szCs w:val="36"/>
        </w:rPr>
      </w:pPr>
    </w:p>
    <w:p w:rsidR="00D550FF" w:rsidRDefault="00D550FF" w:rsidP="00E0365F">
      <w:pPr>
        <w:pStyle w:val="a5"/>
        <w:rPr>
          <w:rFonts w:ascii="Monotype Corsiva" w:hAnsi="Monotype Corsiva"/>
          <w:b/>
          <w:sz w:val="36"/>
          <w:szCs w:val="36"/>
        </w:rPr>
      </w:pPr>
    </w:p>
    <w:p w:rsidR="00D550FF" w:rsidRDefault="00D550FF" w:rsidP="00E0365F">
      <w:pPr>
        <w:pStyle w:val="a5"/>
        <w:rPr>
          <w:rFonts w:ascii="Monotype Corsiva" w:hAnsi="Monotype Corsiva"/>
          <w:b/>
          <w:sz w:val="36"/>
          <w:szCs w:val="36"/>
        </w:rPr>
      </w:pPr>
    </w:p>
    <w:p w:rsidR="00D550FF" w:rsidRPr="00D550FF" w:rsidRDefault="00D550FF" w:rsidP="00E0365F">
      <w:pPr>
        <w:pStyle w:val="a5"/>
        <w:rPr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                                                       </w:t>
      </w:r>
    </w:p>
    <w:sectPr w:rsidR="00D550FF" w:rsidRPr="00D550FF" w:rsidSect="00E0365F">
      <w:pgSz w:w="11906" w:h="16838"/>
      <w:pgMar w:top="1134" w:right="991" w:bottom="1134" w:left="993" w:header="708" w:footer="708" w:gutter="0"/>
      <w:pgBorders w:offsetFrom="page">
        <w:top w:val="birdsFlight" w:sz="16" w:space="24" w:color="auto"/>
        <w:left w:val="birdsFlight" w:sz="16" w:space="24" w:color="auto"/>
        <w:bottom w:val="birdsFlight" w:sz="16" w:space="24" w:color="auto"/>
        <w:right w:val="birdsFlight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1C83"/>
    <w:multiLevelType w:val="multilevel"/>
    <w:tmpl w:val="D17C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2F4D83"/>
    <w:multiLevelType w:val="multilevel"/>
    <w:tmpl w:val="9F423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compat/>
  <w:rsids>
    <w:rsidRoot w:val="00F2326E"/>
    <w:rsid w:val="0006382F"/>
    <w:rsid w:val="00292AA6"/>
    <w:rsid w:val="004D37CB"/>
    <w:rsid w:val="005846B8"/>
    <w:rsid w:val="008A7937"/>
    <w:rsid w:val="00913B50"/>
    <w:rsid w:val="00963A99"/>
    <w:rsid w:val="00D23B6E"/>
    <w:rsid w:val="00D550FF"/>
    <w:rsid w:val="00E0365F"/>
    <w:rsid w:val="00ED4618"/>
    <w:rsid w:val="00EF24BD"/>
    <w:rsid w:val="00F2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26E"/>
  </w:style>
  <w:style w:type="character" w:styleId="a4">
    <w:name w:val="Hyperlink"/>
    <w:basedOn w:val="a0"/>
    <w:uiPriority w:val="99"/>
    <w:semiHidden/>
    <w:unhideWhenUsed/>
    <w:rsid w:val="00F2326E"/>
    <w:rPr>
      <w:color w:val="0000FF"/>
      <w:u w:val="single"/>
    </w:rPr>
  </w:style>
  <w:style w:type="paragraph" w:styleId="a5">
    <w:name w:val="No Spacing"/>
    <w:uiPriority w:val="1"/>
    <w:qFormat/>
    <w:rsid w:val="00E036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2015-04-22T07:05:00Z</cp:lastPrinted>
  <dcterms:created xsi:type="dcterms:W3CDTF">2015-04-16T07:05:00Z</dcterms:created>
  <dcterms:modified xsi:type="dcterms:W3CDTF">2017-12-19T17:46:00Z</dcterms:modified>
</cp:coreProperties>
</file>