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17"/>
        <w:gridCol w:w="1270"/>
        <w:gridCol w:w="2410"/>
        <w:gridCol w:w="2483"/>
      </w:tblGrid>
      <w:tr w:rsidR="00DA2820" w:rsidTr="00B04EE0">
        <w:tc>
          <w:tcPr>
            <w:tcW w:w="41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Муниципальное</w:t>
            </w:r>
          </w:p>
        </w:tc>
        <w:tc>
          <w:tcPr>
            <w:tcW w:w="6163" w:type="dxa"/>
            <w:gridSpan w:val="3"/>
          </w:tcPr>
          <w:p w:rsidR="00DA2820" w:rsidRDefault="00DA2820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СОГЛАСОВАНО:</w:t>
            </w:r>
          </w:p>
        </w:tc>
      </w:tr>
      <w:tr w:rsidR="00DA2820" w:rsidTr="00B04EE0">
        <w:tc>
          <w:tcPr>
            <w:tcW w:w="4117" w:type="dxa"/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казенное</w:t>
            </w:r>
          </w:p>
        </w:tc>
        <w:tc>
          <w:tcPr>
            <w:tcW w:w="6163" w:type="dxa"/>
            <w:gridSpan w:val="3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Председатель </w:t>
            </w:r>
            <w:proofErr w:type="spellStart"/>
            <w:proofErr w:type="gramStart"/>
            <w:r>
              <w:rPr>
                <w:snapToGrid w:val="0"/>
                <w:color w:val="000000"/>
                <w:sz w:val="22"/>
              </w:rPr>
              <w:t>п</w:t>
            </w:r>
            <w:proofErr w:type="spellEnd"/>
            <w:proofErr w:type="gramEnd"/>
            <w:r>
              <w:rPr>
                <w:snapToGrid w:val="0"/>
                <w:color w:val="000000"/>
                <w:sz w:val="22"/>
              </w:rPr>
              <w:t xml:space="preserve">/к </w:t>
            </w:r>
          </w:p>
        </w:tc>
      </w:tr>
      <w:tr w:rsidR="00DA2820" w:rsidTr="00B04EE0">
        <w:tc>
          <w:tcPr>
            <w:tcW w:w="41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общеобразовательное учреждение</w:t>
            </w:r>
          </w:p>
        </w:tc>
        <w:tc>
          <w:tcPr>
            <w:tcW w:w="1270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</w:rPr>
              <w:t>Заирханова</w:t>
            </w:r>
            <w:proofErr w:type="spellEnd"/>
            <w:r>
              <w:rPr>
                <w:snapToGrid w:val="0"/>
                <w:color w:val="000000"/>
                <w:sz w:val="22"/>
              </w:rPr>
              <w:t xml:space="preserve"> П. Д</w:t>
            </w:r>
          </w:p>
        </w:tc>
      </w:tr>
      <w:tr w:rsidR="00DA2820" w:rsidTr="00B04EE0">
        <w:tc>
          <w:tcPr>
            <w:tcW w:w="4117" w:type="dxa"/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«Гельбахская средняя</w:t>
            </w:r>
          </w:p>
        </w:tc>
        <w:tc>
          <w:tcPr>
            <w:tcW w:w="1270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(подпись)</w:t>
            </w:r>
          </w:p>
        </w:tc>
        <w:tc>
          <w:tcPr>
            <w:tcW w:w="2483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</w:tr>
      <w:tr w:rsidR="00DA2820" w:rsidTr="00B04EE0">
        <w:tc>
          <w:tcPr>
            <w:tcW w:w="4117" w:type="dxa"/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общеобразовательная школа»</w:t>
            </w:r>
          </w:p>
        </w:tc>
        <w:tc>
          <w:tcPr>
            <w:tcW w:w="1270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</w:tr>
      <w:tr w:rsidR="00DA2820" w:rsidTr="00B04EE0">
        <w:tc>
          <w:tcPr>
            <w:tcW w:w="4117" w:type="dxa"/>
          </w:tcPr>
          <w:p w:rsidR="00DA2820" w:rsidRDefault="00DA2820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ДОЛЖНОСТНАЯ ИНСТРУКЦИЯ</w:t>
            </w:r>
          </w:p>
        </w:tc>
        <w:tc>
          <w:tcPr>
            <w:tcW w:w="6163" w:type="dxa"/>
            <w:gridSpan w:val="3"/>
          </w:tcPr>
          <w:p w:rsidR="00DA2820" w:rsidRDefault="00DA2820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УТВЕРЖДАЮ:</w:t>
            </w:r>
          </w:p>
        </w:tc>
      </w:tr>
      <w:tr w:rsidR="00DA2820" w:rsidTr="00B04EE0">
        <w:tc>
          <w:tcPr>
            <w:tcW w:w="4117" w:type="dxa"/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руководителя</w:t>
            </w:r>
          </w:p>
        </w:tc>
        <w:tc>
          <w:tcPr>
            <w:tcW w:w="6163" w:type="dxa"/>
            <w:gridSpan w:val="3"/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директор  школы </w:t>
            </w:r>
          </w:p>
        </w:tc>
      </w:tr>
      <w:tr w:rsidR="00DA2820" w:rsidTr="00B04EE0">
        <w:tc>
          <w:tcPr>
            <w:tcW w:w="4117" w:type="dxa"/>
          </w:tcPr>
          <w:p w:rsidR="00DA2820" w:rsidRDefault="006D1094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01.07</w:t>
            </w:r>
            <w:r w:rsidR="00DA2820">
              <w:rPr>
                <w:snapToGrid w:val="0"/>
                <w:color w:val="000000"/>
                <w:sz w:val="22"/>
              </w:rPr>
              <w:t xml:space="preserve">.2019 год 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Хизриева З.Х.</w:t>
            </w:r>
          </w:p>
        </w:tc>
      </w:tr>
      <w:tr w:rsidR="00DA2820" w:rsidTr="00B04EE0">
        <w:tc>
          <w:tcPr>
            <w:tcW w:w="4117" w:type="dxa"/>
          </w:tcPr>
          <w:p w:rsidR="00DA2820" w:rsidRPr="00D33348" w:rsidRDefault="00DA2820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 w:rsidRPr="00D33348">
              <w:rPr>
                <w:b/>
                <w:snapToGrid w:val="0"/>
                <w:color w:val="000000"/>
                <w:sz w:val="22"/>
              </w:rPr>
              <w:t>№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2820" w:rsidRDefault="00DA2820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(подпись)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2820" w:rsidRDefault="00DA2820" w:rsidP="00B04EE0">
            <w:pPr>
              <w:rPr>
                <w:snapToGrid w:val="0"/>
                <w:color w:val="000000"/>
                <w:sz w:val="22"/>
              </w:rPr>
            </w:pPr>
          </w:p>
        </w:tc>
      </w:tr>
    </w:tbl>
    <w:p w:rsidR="00DA2820" w:rsidRDefault="00DA2820" w:rsidP="00DA2820">
      <w:pPr>
        <w:pStyle w:val="1"/>
        <w:ind w:firstLine="0"/>
        <w:jc w:val="center"/>
        <w:rPr>
          <w:rFonts w:ascii="Times New Roman" w:hAnsi="Times New Roman"/>
          <w:snapToGrid/>
          <w:sz w:val="24"/>
          <w:szCs w:val="24"/>
        </w:rPr>
      </w:pPr>
      <w:r w:rsidRPr="0015453B">
        <w:rPr>
          <w:rFonts w:ascii="Times New Roman" w:hAnsi="Times New Roman"/>
          <w:sz w:val="24"/>
          <w:szCs w:val="24"/>
        </w:rPr>
        <w:t xml:space="preserve">ДОЛЖНОСТНАЯ ИНСТРУКЦИЯ </w:t>
      </w:r>
      <w:r w:rsidRPr="0015453B">
        <w:rPr>
          <w:rFonts w:ascii="Times New Roman" w:hAnsi="Times New Roman"/>
          <w:snapToGrid/>
          <w:sz w:val="24"/>
          <w:szCs w:val="24"/>
        </w:rPr>
        <w:t>РУКОВОДИТЕЛЯ</w:t>
      </w:r>
    </w:p>
    <w:p w:rsidR="00DA2820" w:rsidRPr="0015453B" w:rsidRDefault="00DA2820" w:rsidP="00DA28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«ТОЧКА</w:t>
      </w:r>
      <w:r w:rsidRPr="0015453B">
        <w:rPr>
          <w:b/>
          <w:sz w:val="24"/>
          <w:szCs w:val="24"/>
        </w:rPr>
        <w:t xml:space="preserve"> РОСТА</w:t>
      </w:r>
      <w:r>
        <w:rPr>
          <w:b/>
          <w:sz w:val="24"/>
          <w:szCs w:val="24"/>
        </w:rPr>
        <w:t>»</w:t>
      </w:r>
    </w:p>
    <w:p w:rsidR="00DA2820" w:rsidRPr="0015453B" w:rsidRDefault="00DA2820" w:rsidP="00DA2820">
      <w:pPr>
        <w:jc w:val="center"/>
      </w:pPr>
    </w:p>
    <w:p w:rsidR="00DA2820" w:rsidRPr="00974CE7" w:rsidRDefault="00DA2820" w:rsidP="00DA2820">
      <w:pPr>
        <w:rPr>
          <w:snapToGrid w:val="0"/>
          <w:sz w:val="24"/>
          <w:szCs w:val="24"/>
        </w:rPr>
      </w:pPr>
    </w:p>
    <w:p w:rsidR="00DA2820" w:rsidRPr="00974CE7" w:rsidRDefault="00DA2820" w:rsidP="00DA2820">
      <w:pPr>
        <w:pStyle w:val="a3"/>
        <w:rPr>
          <w:rFonts w:ascii="Times New Roman" w:hAnsi="Times New Roman"/>
          <w:i w:val="0"/>
          <w:snapToGrid w:val="0"/>
          <w:sz w:val="24"/>
          <w:szCs w:val="24"/>
        </w:rPr>
      </w:pPr>
      <w:r w:rsidRPr="00974CE7">
        <w:rPr>
          <w:rFonts w:ascii="Times New Roman" w:hAnsi="Times New Roman"/>
          <w:i w:val="0"/>
          <w:snapToGrid w:val="0"/>
          <w:sz w:val="24"/>
          <w:szCs w:val="24"/>
        </w:rPr>
        <w:t>I. Общие положения</w:t>
      </w:r>
    </w:p>
    <w:p w:rsidR="00DA2820" w:rsidRDefault="00DA2820" w:rsidP="00DA2820">
      <w:pPr>
        <w:rPr>
          <w:snapToGrid w:val="0"/>
        </w:rPr>
      </w:pP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 xml:space="preserve">3. Руководитель структурного подразделения учреждения образования </w:t>
      </w:r>
      <w:r w:rsidRPr="00261814">
        <w:rPr>
          <w:b/>
          <w:snapToGrid w:val="0"/>
          <w:sz w:val="24"/>
          <w:szCs w:val="24"/>
        </w:rPr>
        <w:t>должен знать: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3.1. Конституцию Российской Федерации.</w:t>
      </w:r>
    </w:p>
    <w:p w:rsidR="00DA2820" w:rsidRPr="00974CE7" w:rsidRDefault="00DA2820" w:rsidP="00DA2820">
      <w:pPr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3.3. Конвенцию о правах ребенка.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3.5. Основы физиологии, гигиены.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3.6. Теорию и методы управления образовательными системами.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3.7. Основы экологии, экономики, права, социологии.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3.8. Организацию финансово-хозяйственной деятельности учреждения.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3.9. Административное, трудовое и хозяйственное законодательство.</w:t>
      </w:r>
    </w:p>
    <w:p w:rsidR="00DA2820" w:rsidRPr="00974CE7" w:rsidRDefault="00DA2820" w:rsidP="00DA2820">
      <w:pPr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DA2820" w:rsidRDefault="00DA2820" w:rsidP="00DA2820">
      <w:pPr>
        <w:rPr>
          <w:snapToGrid w:val="0"/>
        </w:rPr>
      </w:pPr>
    </w:p>
    <w:p w:rsidR="00DA2820" w:rsidRPr="008067F4" w:rsidRDefault="00DA2820" w:rsidP="00DA2820">
      <w:pPr>
        <w:jc w:val="both"/>
        <w:rPr>
          <w:snapToGrid w:val="0"/>
          <w:sz w:val="24"/>
          <w:szCs w:val="24"/>
        </w:rPr>
      </w:pPr>
      <w:r w:rsidRPr="008067F4">
        <w:rPr>
          <w:snapToGrid w:val="0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DA2820" w:rsidRPr="008067F4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B4173C" w:rsidRDefault="00DA2820" w:rsidP="00DA2820">
      <w:pPr>
        <w:jc w:val="both"/>
        <w:rPr>
          <w:snapToGrid w:val="0"/>
          <w:sz w:val="24"/>
          <w:szCs w:val="24"/>
        </w:rPr>
      </w:pPr>
      <w:r w:rsidRPr="008067F4">
        <w:rPr>
          <w:snapToGrid w:val="0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DA2820" w:rsidRDefault="00DA2820" w:rsidP="00DA2820">
      <w:pPr>
        <w:rPr>
          <w:snapToGrid w:val="0"/>
        </w:rPr>
      </w:pPr>
    </w:p>
    <w:p w:rsidR="00DA2820" w:rsidRPr="00B63B8D" w:rsidRDefault="00DA2820" w:rsidP="00DA2820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B63B8D">
        <w:rPr>
          <w:rFonts w:ascii="Times New Roman" w:hAnsi="Times New Roman"/>
          <w:snapToGrid w:val="0"/>
          <w:sz w:val="24"/>
          <w:szCs w:val="24"/>
        </w:rPr>
        <w:t>II. Должностные обязанности</w:t>
      </w:r>
    </w:p>
    <w:p w:rsidR="00DA2820" w:rsidRPr="00B63B8D" w:rsidRDefault="00DA2820" w:rsidP="00DA2820">
      <w:pPr>
        <w:rPr>
          <w:snapToGrid w:val="0"/>
          <w:sz w:val="24"/>
          <w:szCs w:val="24"/>
        </w:rPr>
      </w:pPr>
    </w:p>
    <w:p w:rsidR="00DA2820" w:rsidRPr="00B63B8D" w:rsidRDefault="00DA2820" w:rsidP="00DA2820">
      <w:pPr>
        <w:rPr>
          <w:snapToGrid w:val="0"/>
          <w:sz w:val="24"/>
          <w:szCs w:val="24"/>
        </w:rPr>
      </w:pPr>
      <w:r w:rsidRPr="00B63B8D">
        <w:rPr>
          <w:snapToGrid w:val="0"/>
          <w:sz w:val="24"/>
          <w:szCs w:val="24"/>
        </w:rPr>
        <w:t>Руководитель структурного подразделения учреждения образования:</w:t>
      </w:r>
    </w:p>
    <w:p w:rsidR="00DA2820" w:rsidRPr="00B63B8D" w:rsidRDefault="00DA2820" w:rsidP="00DA2820">
      <w:pPr>
        <w:rPr>
          <w:snapToGrid w:val="0"/>
          <w:sz w:val="24"/>
          <w:szCs w:val="24"/>
        </w:rPr>
      </w:pPr>
      <w:r w:rsidRPr="00B63B8D">
        <w:rPr>
          <w:snapToGrid w:val="0"/>
          <w:sz w:val="24"/>
          <w:szCs w:val="24"/>
        </w:rPr>
        <w:lastRenderedPageBreak/>
        <w:t>1. Руководит деятельностью структурного подразделения учреждения образования.</w:t>
      </w:r>
    </w:p>
    <w:p w:rsidR="00DA2820" w:rsidRPr="00B63B8D" w:rsidRDefault="00DA2820" w:rsidP="00DA2820">
      <w:pPr>
        <w:rPr>
          <w:snapToGrid w:val="0"/>
          <w:sz w:val="24"/>
          <w:szCs w:val="24"/>
        </w:rPr>
      </w:pPr>
      <w:r w:rsidRPr="00B63B8D">
        <w:rPr>
          <w:snapToGrid w:val="0"/>
          <w:sz w:val="24"/>
          <w:szCs w:val="24"/>
        </w:rPr>
        <w:t>2. Организует образовательный процесс и внеурочную деятельность</w:t>
      </w:r>
      <w:r>
        <w:rPr>
          <w:snapToGrid w:val="0"/>
          <w:sz w:val="24"/>
          <w:szCs w:val="24"/>
        </w:rPr>
        <w:t xml:space="preserve"> </w:t>
      </w:r>
      <w:proofErr w:type="gramStart"/>
      <w:r>
        <w:rPr>
          <w:snapToGrid w:val="0"/>
          <w:sz w:val="24"/>
          <w:szCs w:val="24"/>
        </w:rPr>
        <w:t>обучающихся</w:t>
      </w:r>
      <w:proofErr w:type="gramEnd"/>
      <w:r>
        <w:rPr>
          <w:snapToGrid w:val="0"/>
          <w:sz w:val="24"/>
          <w:szCs w:val="24"/>
        </w:rPr>
        <w:t xml:space="preserve"> в «Точке роста»</w:t>
      </w:r>
      <w:r w:rsidRPr="00B63B8D">
        <w:rPr>
          <w:snapToGrid w:val="0"/>
          <w:sz w:val="24"/>
          <w:szCs w:val="24"/>
        </w:rPr>
        <w:t>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3. Обеспечивает выполнение учебных планов, общеобразовательных и программ дополнительного образования.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4. Принимает меры по методическому обеспечению учебно-воспитательного  процесса.</w:t>
      </w:r>
    </w:p>
    <w:p w:rsidR="00DA2820" w:rsidRPr="00152E0F" w:rsidRDefault="00DA2820" w:rsidP="00DA2820">
      <w:pPr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DA2820" w:rsidRDefault="00DA2820" w:rsidP="00DA2820">
      <w:pPr>
        <w:rPr>
          <w:snapToGrid w:val="0"/>
        </w:rPr>
      </w:pPr>
    </w:p>
    <w:p w:rsidR="00DA2820" w:rsidRPr="00EF7080" w:rsidRDefault="00DA2820" w:rsidP="00DA2820">
      <w:pPr>
        <w:pStyle w:val="a3"/>
        <w:jc w:val="both"/>
        <w:rPr>
          <w:rFonts w:ascii="Times New Roman" w:hAnsi="Times New Roman"/>
          <w:snapToGrid w:val="0"/>
          <w:sz w:val="24"/>
          <w:szCs w:val="24"/>
        </w:rPr>
      </w:pPr>
      <w:r w:rsidRPr="00EF7080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3D3CB3">
        <w:rPr>
          <w:b/>
          <w:snapToGrid w:val="0"/>
          <w:sz w:val="24"/>
          <w:szCs w:val="24"/>
        </w:rPr>
        <w:t>вправе: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 xml:space="preserve">5. </w:t>
      </w:r>
      <w:proofErr w:type="gramStart"/>
      <w:r w:rsidRPr="00EF7080">
        <w:rPr>
          <w:snapToGrid w:val="0"/>
          <w:sz w:val="24"/>
          <w:szCs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  <w:proofErr w:type="gramEnd"/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DA2820" w:rsidRDefault="00DA2820" w:rsidP="00DA2820">
      <w:pPr>
        <w:rPr>
          <w:snapToGrid w:val="0"/>
        </w:rPr>
      </w:pPr>
    </w:p>
    <w:p w:rsidR="00DA2820" w:rsidRPr="003D3CB3" w:rsidRDefault="00DA2820" w:rsidP="00DA2820">
      <w:pPr>
        <w:pStyle w:val="a3"/>
        <w:jc w:val="both"/>
        <w:rPr>
          <w:rFonts w:ascii="Times New Roman" w:hAnsi="Times New Roman"/>
          <w:snapToGrid w:val="0"/>
          <w:sz w:val="24"/>
          <w:szCs w:val="24"/>
        </w:rPr>
      </w:pPr>
      <w:r w:rsidRPr="003D3CB3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3D3CB3">
        <w:rPr>
          <w:b/>
          <w:snapToGrid w:val="0"/>
          <w:sz w:val="24"/>
          <w:szCs w:val="24"/>
        </w:rPr>
        <w:t>несет ответственность: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A2820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Default="00DA2820" w:rsidP="00DA2820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5. Заключительные положения</w:t>
      </w:r>
    </w:p>
    <w:p w:rsidR="00DA2820" w:rsidRPr="00CF69DE" w:rsidRDefault="00DA2820" w:rsidP="00DA2820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 xml:space="preserve">  5.1. </w:t>
      </w:r>
      <w:r w:rsidRPr="00CF69DE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2A0473">
        <w:rPr>
          <w:sz w:val="24"/>
          <w:szCs w:val="24"/>
        </w:rPr>
        <w:t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2A0473">
        <w:rPr>
          <w:sz w:val="24"/>
          <w:szCs w:val="24"/>
        </w:rPr>
        <w:t xml:space="preserve">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Pr="002A0473">
        <w:rPr>
          <w:sz w:val="24"/>
          <w:szCs w:val="24"/>
        </w:rPr>
        <w:t>. Должностная инструкция изготавливается в двух идентичных экземплярах и утверж</w:t>
      </w:r>
      <w:r>
        <w:rPr>
          <w:sz w:val="24"/>
          <w:szCs w:val="24"/>
        </w:rPr>
        <w:t>дается руководителем организации</w:t>
      </w:r>
      <w:r w:rsidRPr="002A0473">
        <w:rPr>
          <w:sz w:val="24"/>
          <w:szCs w:val="24"/>
        </w:rPr>
        <w:t>.</w:t>
      </w:r>
    </w:p>
    <w:p w:rsidR="00DA2820" w:rsidRPr="00CF69DE" w:rsidRDefault="00DA2820" w:rsidP="00DA2820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DA2820" w:rsidRPr="00CF69DE" w:rsidRDefault="00DA2820" w:rsidP="00DA2820">
      <w:pPr>
        <w:ind w:firstLine="540"/>
        <w:rPr>
          <w:sz w:val="24"/>
          <w:szCs w:val="24"/>
        </w:rPr>
      </w:pPr>
      <w:r w:rsidRPr="00CF69DE">
        <w:rPr>
          <w:sz w:val="24"/>
          <w:szCs w:val="24"/>
        </w:rPr>
        <w:t>5.6. Один из полностью заполненных экземпляров подлежит обязательной</w:t>
      </w:r>
      <w:r>
        <w:rPr>
          <w:sz w:val="24"/>
          <w:szCs w:val="24"/>
        </w:rPr>
        <w:t xml:space="preserve"> передаче</w:t>
      </w:r>
      <w:r w:rsidRPr="00CF69DE">
        <w:rPr>
          <w:sz w:val="24"/>
          <w:szCs w:val="24"/>
        </w:rPr>
        <w:t xml:space="preserve"> работнику для использования в трудовой деятельности.</w:t>
      </w:r>
    </w:p>
    <w:p w:rsidR="00DA2820" w:rsidRPr="00CF69DE" w:rsidRDefault="00DA2820" w:rsidP="00DA2820">
      <w:pPr>
        <w:ind w:firstLine="540"/>
        <w:rPr>
          <w:sz w:val="24"/>
          <w:szCs w:val="24"/>
        </w:rPr>
      </w:pPr>
      <w:r w:rsidRPr="00CF69DE"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DA2820" w:rsidRPr="00CF69DE" w:rsidRDefault="00DA2820" w:rsidP="00DA2820">
      <w:pPr>
        <w:ind w:firstLine="540"/>
        <w:rPr>
          <w:sz w:val="24"/>
          <w:szCs w:val="24"/>
        </w:rPr>
      </w:pPr>
      <w:r w:rsidRPr="00CF69DE">
        <w:rPr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DA2820" w:rsidRPr="00CF69DE" w:rsidRDefault="00DA2820" w:rsidP="00DA2820">
      <w:pPr>
        <w:pStyle w:val="a5"/>
        <w:spacing w:before="0" w:beforeAutospacing="0" w:after="0" w:afterAutospacing="0"/>
        <w:jc w:val="both"/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С Должностной инструкцией ознакомился ____________________________________.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Экземпляр данной должностной инструкции получил __________________________.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</w:p>
    <w:p w:rsidR="00DA2820" w:rsidRPr="0002277B" w:rsidRDefault="00DA2820" w:rsidP="00DA2820">
      <w:pPr>
        <w:pStyle w:val="a5"/>
        <w:spacing w:before="0" w:beforeAutospacing="0" w:after="0" w:afterAutospacing="0"/>
        <w:jc w:val="both"/>
        <w:rPr>
          <w:snapToGrid w:val="0"/>
        </w:rPr>
      </w:pP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Default="00DA2820" w:rsidP="00DA2820">
      <w:pPr>
        <w:rPr>
          <w:snapToGrid w:val="0"/>
          <w:color w:val="000000"/>
          <w:sz w:val="22"/>
        </w:rPr>
      </w:pPr>
    </w:p>
    <w:p w:rsidR="00DA2820" w:rsidRDefault="00DA2820" w:rsidP="00DA2820">
      <w:pPr>
        <w:rPr>
          <w:snapToGrid w:val="0"/>
          <w:color w:val="000000"/>
          <w:sz w:val="22"/>
        </w:rPr>
      </w:pPr>
    </w:p>
    <w:p w:rsidR="00DA2820" w:rsidRDefault="00DA2820" w:rsidP="00DA2820">
      <w:pPr>
        <w:rPr>
          <w:snapToGrid w:val="0"/>
          <w:color w:val="000000"/>
          <w:sz w:val="22"/>
        </w:rPr>
      </w:pPr>
    </w:p>
    <w:p w:rsidR="00DA2820" w:rsidRDefault="00DA2820" w:rsidP="00DA2820"/>
    <w:p w:rsidR="00DA4A47" w:rsidRDefault="00DA4A47"/>
    <w:sectPr w:rsidR="00DA4A47" w:rsidSect="0097791E">
      <w:pgSz w:w="12240" w:h="15840"/>
      <w:pgMar w:top="1134" w:right="900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820"/>
    <w:rsid w:val="00021A33"/>
    <w:rsid w:val="001D407E"/>
    <w:rsid w:val="003C3BAF"/>
    <w:rsid w:val="004701AE"/>
    <w:rsid w:val="006D1094"/>
    <w:rsid w:val="00981A06"/>
    <w:rsid w:val="00BA0A74"/>
    <w:rsid w:val="00DA2820"/>
    <w:rsid w:val="00DA4A47"/>
    <w:rsid w:val="00E0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2820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DA28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820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2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DA2820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DA282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DA282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A28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cp:lastPrinted>2019-07-03T08:30:00Z</cp:lastPrinted>
  <dcterms:created xsi:type="dcterms:W3CDTF">2019-07-02T07:50:00Z</dcterms:created>
  <dcterms:modified xsi:type="dcterms:W3CDTF">2019-07-03T09:18:00Z</dcterms:modified>
</cp:coreProperties>
</file>